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3534" w:firstLineChars="110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Notebook</w:t>
      </w:r>
    </w:p>
    <w:p>
      <w:p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人工智能</w:t>
      </w:r>
    </w:p>
    <w:p>
      <w:r>
        <w:drawing>
          <wp:inline distT="0" distB="0" distL="114300" distR="114300">
            <wp:extent cx="5272405" cy="872490"/>
            <wp:effectExtent l="0" t="0" r="635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7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35780" cy="601980"/>
            <wp:effectExtent l="0" t="0" r="762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第二章：agent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735580" cy="342900"/>
            <wp:effectExtent l="0" t="0" r="7620" b="7620"/>
            <wp:docPr id="72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199765"/>
            <wp:effectExtent l="0" t="0" r="6350" b="635"/>
            <wp:docPr id="73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Python数据分析与挖掘实战</w:t>
      </w:r>
    </w:p>
    <w:p>
      <w:r>
        <w:drawing>
          <wp:inline distT="0" distB="0" distL="114300" distR="114300">
            <wp:extent cx="5269230" cy="804545"/>
            <wp:effectExtent l="0" t="0" r="381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0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18465"/>
            <wp:effectExtent l="0" t="0" r="635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机器学习</w:t>
      </w:r>
    </w:p>
    <w:p>
      <w:pPr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第一章：绪论</w:t>
      </w:r>
    </w:p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70500" cy="878205"/>
            <wp:effectExtent l="0" t="0" r="2540" b="571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617220"/>
            <wp:effectExtent l="0" t="0" r="3175" b="762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95935"/>
            <wp:effectExtent l="0" t="0" r="1270" b="698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9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638175"/>
            <wp:effectExtent l="0" t="0" r="4445" b="190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492885"/>
            <wp:effectExtent l="0" t="0" r="1270" b="63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27045"/>
            <wp:effectExtent l="0" t="0" r="4445" b="571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2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754380"/>
            <wp:effectExtent l="0" t="0" r="0" b="762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635885"/>
            <wp:effectExtent l="0" t="0" r="1270" b="635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708025"/>
            <wp:effectExtent l="0" t="0" r="1270" b="8255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0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38700" cy="975360"/>
            <wp:effectExtent l="0" t="0" r="7620" b="0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943610"/>
            <wp:effectExtent l="0" t="0" r="4445" b="127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220470"/>
            <wp:effectExtent l="0" t="0" r="1270" b="1397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2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507490"/>
            <wp:effectExtent l="0" t="0" r="4445" b="127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0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627380"/>
            <wp:effectExtent l="0" t="0" r="0" b="1270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2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431290"/>
            <wp:effectExtent l="0" t="0" r="3810" b="127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第二章：模型评估与选择</w:t>
      </w:r>
    </w:p>
    <w:p>
      <w:r>
        <w:drawing>
          <wp:inline distT="0" distB="0" distL="114300" distR="114300">
            <wp:extent cx="5268595" cy="767080"/>
            <wp:effectExtent l="0" t="0" r="4445" b="1016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183005"/>
            <wp:effectExtent l="0" t="0" r="3810" b="5715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8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46320" cy="2590800"/>
            <wp:effectExtent l="0" t="0" r="0" b="0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148715"/>
            <wp:effectExtent l="0" t="0" r="1270" b="9525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4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算法：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留出法-直接D划分两互斥子集S、T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交叉验证法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45380" cy="2255520"/>
            <wp:effectExtent l="0" t="0" r="7620" b="0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217295"/>
            <wp:effectExtent l="0" t="0" r="635" b="1905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690880"/>
            <wp:effectExtent l="0" t="0" r="2540" b="10160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18820"/>
            <wp:effectExtent l="0" t="0" r="3810" b="12700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1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152140"/>
            <wp:effectExtent l="0" t="0" r="3810" b="2540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1600" cy="289560"/>
            <wp:effectExtent l="0" t="0" r="0" b="0"/>
            <wp:docPr id="3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45280" cy="228600"/>
            <wp:effectExtent l="0" t="0" r="0" b="0"/>
            <wp:docPr id="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949325"/>
            <wp:effectExtent l="0" t="0" r="0" b="10795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204595"/>
            <wp:effectExtent l="0" t="0" r="14605" b="14605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0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537210"/>
            <wp:effectExtent l="0" t="0" r="3175" b="11430"/>
            <wp:docPr id="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3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654685"/>
            <wp:effectExtent l="0" t="0" r="1270" b="635"/>
            <wp:docPr id="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5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27220" cy="3139440"/>
            <wp:effectExtent l="0" t="0" r="7620" b="0"/>
            <wp:docPr id="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529840"/>
            <wp:effectExtent l="0" t="0" r="5080" b="0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443355"/>
            <wp:effectExtent l="0" t="0" r="4445" b="4445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73680" cy="304800"/>
            <wp:effectExtent l="0" t="0" r="0" b="0"/>
            <wp:docPr id="4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415540"/>
            <wp:effectExtent l="0" t="0" r="1905" b="7620"/>
            <wp:docPr id="4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31920" cy="853440"/>
            <wp:effectExtent l="0" t="0" r="0" b="0"/>
            <wp:docPr id="4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949960"/>
            <wp:effectExtent l="0" t="0" r="1270" b="10160"/>
            <wp:docPr id="4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4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717675"/>
            <wp:effectExtent l="0" t="0" r="635" b="4445"/>
            <wp:docPr id="4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122420"/>
            <wp:effectExtent l="0" t="0" r="1270" b="7620"/>
            <wp:docPr id="4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第三章：线性模型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873125"/>
            <wp:effectExtent l="0" t="0" r="1905" b="10795"/>
            <wp:docPr id="4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7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981075"/>
            <wp:effectExtent l="0" t="0" r="0" b="9525"/>
            <wp:docPr id="4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第四章：决策树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548765"/>
            <wp:effectExtent l="0" t="0" r="0" b="5715"/>
            <wp:docPr id="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4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219325"/>
            <wp:effectExtent l="0" t="0" r="1905" b="5715"/>
            <wp:docPr id="4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70200"/>
            <wp:effectExtent l="0" t="0" r="2540" b="10160"/>
            <wp:docPr id="5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200150"/>
            <wp:effectExtent l="0" t="0" r="2540" b="3810"/>
            <wp:docPr id="5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00500" cy="358140"/>
            <wp:effectExtent l="0" t="0" r="7620" b="7620"/>
            <wp:docPr id="5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424180"/>
            <wp:effectExtent l="0" t="0" r="2540" b="2540"/>
            <wp:docPr id="5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209675"/>
            <wp:effectExtent l="0" t="0" r="3810" b="9525"/>
            <wp:docPr id="5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第五章：神经网络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731520"/>
            <wp:effectExtent l="0" t="0" r="4445" b="0"/>
            <wp:docPr id="5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5160" cy="327660"/>
            <wp:effectExtent l="0" t="0" r="0" b="7620"/>
            <wp:docPr id="5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737870"/>
            <wp:effectExtent l="0" t="0" r="1905" b="8890"/>
            <wp:docPr id="5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3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740410"/>
            <wp:effectExtent l="0" t="0" r="4445" b="6350"/>
            <wp:docPr id="6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016635"/>
            <wp:effectExtent l="0" t="0" r="3810" b="4445"/>
            <wp:docPr id="5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1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657985"/>
            <wp:effectExtent l="0" t="0" r="1270" b="3175"/>
            <wp:docPr id="61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5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724660"/>
            <wp:effectExtent l="0" t="0" r="14605" b="12700"/>
            <wp:docPr id="62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2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518920"/>
            <wp:effectExtent l="0" t="0" r="6350" b="5080"/>
            <wp:docPr id="6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1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50080" cy="381000"/>
            <wp:effectExtent l="0" t="0" r="0" b="0"/>
            <wp:docPr id="64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839845"/>
            <wp:effectExtent l="0" t="0" r="3175" b="635"/>
            <wp:docPr id="65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3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659890"/>
            <wp:effectExtent l="0" t="0" r="1270" b="1270"/>
            <wp:docPr id="6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362960"/>
            <wp:effectExtent l="0" t="0" r="3175" b="5080"/>
            <wp:docPr id="67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6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94030"/>
            <wp:effectExtent l="0" t="0" r="14605" b="8890"/>
            <wp:docPr id="68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9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194560"/>
            <wp:effectExtent l="0" t="0" r="1270" b="0"/>
            <wp:docPr id="69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330325"/>
            <wp:effectExtent l="0" t="0" r="4445" b="10795"/>
            <wp:docPr id="70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3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005330"/>
            <wp:effectExtent l="0" t="0" r="6350" b="6350"/>
            <wp:docPr id="71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第六章：支持向量机</w:t>
      </w:r>
    </w:p>
    <w:p>
      <w:pPr>
        <w:numPr>
          <w:ilvl w:val="0"/>
          <w:numId w:val="0"/>
        </w:numPr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第七章：贝叶斯分类器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760730"/>
            <wp:effectExtent l="0" t="0" r="4445" b="1270"/>
            <wp:docPr id="74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816735"/>
            <wp:effectExtent l="0" t="0" r="2540" b="12065"/>
            <wp:docPr id="75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1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988185"/>
            <wp:effectExtent l="0" t="0" r="1905" b="8255"/>
            <wp:docPr id="76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8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065020"/>
            <wp:effectExtent l="0" t="0" r="635" b="7620"/>
            <wp:docPr id="77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820035"/>
            <wp:effectExtent l="0" t="0" r="1905" b="14605"/>
            <wp:docPr id="78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678430"/>
            <wp:effectExtent l="0" t="0" r="1270" b="3810"/>
            <wp:docPr id="79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458595"/>
            <wp:effectExtent l="0" t="0" r="0" b="4445"/>
            <wp:docPr id="80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5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709930"/>
            <wp:effectExtent l="0" t="0" r="3175" b="6350"/>
            <wp:docPr id="81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542925"/>
            <wp:effectExtent l="0" t="0" r="2540" b="5715"/>
            <wp:docPr id="82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drawing>
          <wp:inline distT="0" distB="0" distL="114300" distR="114300">
            <wp:extent cx="5274310" cy="1207135"/>
            <wp:effectExtent l="0" t="0" r="13970" b="12065"/>
            <wp:docPr id="83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416560"/>
            <wp:effectExtent l="0" t="0" r="3810" b="10160"/>
            <wp:docPr id="84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953770"/>
            <wp:effectExtent l="0" t="0" r="13970" b="6350"/>
            <wp:docPr id="85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985770"/>
            <wp:effectExtent l="0" t="0" r="13970" b="1270"/>
            <wp:docPr id="86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938780"/>
            <wp:effectExtent l="0" t="0" r="3175" b="2540"/>
            <wp:docPr id="87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3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758190"/>
            <wp:effectExtent l="0" t="0" r="4445" b="3810"/>
            <wp:docPr id="88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02280" cy="335280"/>
            <wp:effectExtent l="0" t="0" r="0" b="0"/>
            <wp:docPr id="89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第八章：集成学习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4366260" cy="2148840"/>
            <wp:effectExtent l="0" t="0" r="7620" b="0"/>
            <wp:docPr id="91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8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80238E2"/>
    <w:multiLevelType w:val="singleLevel"/>
    <w:tmpl w:val="780238E2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C9D7905"/>
    <w:rsid w:val="0AFD1FD5"/>
    <w:rsid w:val="0EBB6A82"/>
    <w:rsid w:val="1A8E0C2D"/>
    <w:rsid w:val="3C9D7905"/>
    <w:rsid w:val="4D8A32E2"/>
    <w:rsid w:val="57217330"/>
    <w:rsid w:val="69BA1E6A"/>
    <w:rsid w:val="6AF439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3" Type="http://schemas.openxmlformats.org/officeDocument/2006/relationships/fontTable" Target="fontTable.xml"/><Relationship Id="rId92" Type="http://schemas.openxmlformats.org/officeDocument/2006/relationships/numbering" Target="numbering.xml"/><Relationship Id="rId91" Type="http://schemas.openxmlformats.org/officeDocument/2006/relationships/customXml" Target="../customXml/item1.xml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2110</TotalTime>
  <ScaleCrop>false</ScaleCrop>
  <LinksUpToDate>false</LinksUpToDate>
  <CharactersWithSpaces>0</CharactersWithSpaces>
  <Application>WPS Office_11.3.0.8775_F1E327BC-269C-435d-A152-05C5408002CA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2020-05-24T07:01:00Z</dcterms:created>
  <dc:creator>波波</dc:creator>
  <cp:lastModifiedBy>波波</cp:lastModifiedBy>
  <dcterms:modified xsi:type="dcterms:W3CDTF">2020-05-29T09:32:44Z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2052-11.3.0.8775</vt:lpwstr>
  </property>
</Properties>
</file>